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84" w:rsidRDefault="00446484" w:rsidP="00446484">
      <w:pPr>
        <w:spacing w:before="60" w:line="264" w:lineRule="auto"/>
        <w:ind w:firstLine="840"/>
        <w:jc w:val="center"/>
        <w:rPr>
          <w:b/>
        </w:rPr>
      </w:pPr>
      <w:r>
        <w:rPr>
          <w:b/>
        </w:rPr>
        <w:t xml:space="preserve">Tổng cục Thi hành án dân sự kiểm tra chuyên đề </w:t>
      </w:r>
    </w:p>
    <w:p w:rsidR="004F1F93" w:rsidRDefault="00446484" w:rsidP="00446484">
      <w:pPr>
        <w:spacing w:before="60" w:line="264" w:lineRule="auto"/>
        <w:ind w:firstLine="840"/>
        <w:jc w:val="center"/>
        <w:rPr>
          <w:b/>
        </w:rPr>
      </w:pPr>
      <w:r>
        <w:rPr>
          <w:b/>
        </w:rPr>
        <w:t>công tác kế toán nghiệp vụ thi hành án dân sự tại Chi cục Thi hành án dân sự huyện Châu Thành và thành phố Bến Tre</w:t>
      </w:r>
    </w:p>
    <w:p w:rsidR="00382272" w:rsidRDefault="00446484" w:rsidP="004F1F93">
      <w:pPr>
        <w:spacing w:before="60" w:line="264" w:lineRule="auto"/>
        <w:ind w:firstLine="840"/>
        <w:jc w:val="center"/>
        <w:rPr>
          <w:b/>
        </w:rPr>
      </w:pPr>
      <w:r>
        <w:rPr>
          <w:b/>
          <w:noProof/>
        </w:rPr>
        <w:drawing>
          <wp:inline distT="0" distB="0" distL="0" distR="0">
            <wp:extent cx="5324475" cy="2362200"/>
            <wp:effectExtent l="19050" t="0" r="9525" b="0"/>
            <wp:docPr id="1" name="Picture 1" descr="C:\Users\asus\Desktop\DSC0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72.JPG"/>
                    <pic:cNvPicPr>
                      <a:picLocks noChangeAspect="1" noChangeArrowheads="1"/>
                    </pic:cNvPicPr>
                  </pic:nvPicPr>
                  <pic:blipFill>
                    <a:blip r:embed="rId7" cstate="print"/>
                    <a:srcRect/>
                    <a:stretch>
                      <a:fillRect/>
                    </a:stretch>
                  </pic:blipFill>
                  <pic:spPr bwMode="auto">
                    <a:xfrm>
                      <a:off x="0" y="0"/>
                      <a:ext cx="5324475" cy="2362200"/>
                    </a:xfrm>
                    <a:prstGeom prst="rect">
                      <a:avLst/>
                    </a:prstGeom>
                    <a:noFill/>
                    <a:ln w="9525">
                      <a:noFill/>
                      <a:miter lim="800000"/>
                      <a:headEnd/>
                      <a:tailEnd/>
                    </a:ln>
                  </pic:spPr>
                </pic:pic>
              </a:graphicData>
            </a:graphic>
          </wp:inline>
        </w:drawing>
      </w:r>
    </w:p>
    <w:p w:rsidR="00446484" w:rsidRDefault="00446484" w:rsidP="00B15DA0">
      <w:pPr>
        <w:ind w:firstLine="720"/>
        <w:jc w:val="both"/>
      </w:pPr>
    </w:p>
    <w:p w:rsidR="000C5741" w:rsidRDefault="00446484" w:rsidP="00B15DA0">
      <w:pPr>
        <w:ind w:firstLine="720"/>
        <w:jc w:val="both"/>
        <w:rPr>
          <w:rFonts w:cs="Times New Roman"/>
          <w:szCs w:val="28"/>
        </w:rPr>
      </w:pPr>
      <w:r>
        <w:t>Thực hiện Quyết định số 1200/QĐ-TCTHADS ngày 18/10/2019 của Tổng cục Thi hành án dân sự</w:t>
      </w:r>
      <w:r w:rsidR="00CA4B13">
        <w:t>. Từ ngày 22/10/2019, Đoàn công tác của Tổng cục Thi hành án dân sự do đồng chí Hoàng Liên Sơn, Phó Vụ trưởng Vụ Kế hoạch tài chính làm trưởng đoàn đã tiến hành kiể</w:t>
      </w:r>
      <w:r w:rsidR="000C5741">
        <w:t>m tra chuyê</w:t>
      </w:r>
      <w:r w:rsidR="00CA4B13">
        <w:t xml:space="preserve">n đề công tác kế </w:t>
      </w:r>
      <w:r w:rsidR="008E41C9">
        <w:rPr>
          <w:rFonts w:cs="Times New Roman"/>
          <w:szCs w:val="28"/>
        </w:rPr>
        <w:t xml:space="preserve"> </w:t>
      </w:r>
      <w:r w:rsidR="000C5741">
        <w:rPr>
          <w:rFonts w:cs="Times New Roman"/>
          <w:szCs w:val="28"/>
        </w:rPr>
        <w:t>nghiệp vụ thi hành án dân sự tại Chi cục Thi hành án dân sự huyện Châu Thành và thành phố Bến Tre.</w:t>
      </w:r>
    </w:p>
    <w:p w:rsidR="00B15DA0" w:rsidRDefault="000C5741" w:rsidP="00B15DA0">
      <w:pPr>
        <w:ind w:firstLine="720"/>
        <w:jc w:val="both"/>
        <w:rPr>
          <w:rFonts w:cs="Times New Roman"/>
          <w:szCs w:val="28"/>
        </w:rPr>
      </w:pPr>
      <w:r>
        <w:rPr>
          <w:rFonts w:cs="Times New Roman"/>
          <w:szCs w:val="28"/>
        </w:rPr>
        <w:t>Nội dung kiểm tra việc thực hiện Quyết định số 1527/QĐ-TCTHADS ngày 24/12/2013 của Tổng cục trưởng Tổng cục Thi hành án dân sự ban hành Quy trình in, phát hành, quản lý, sử dụng Biên lai thu tiền thi hành án. Thời gian kiểm tra tại mỗi đơn vị là 04 ngày. Kỳ kiểm tra năm 2019 (từ ngày 01/10/2019 đến 30/9/2019)./.</w:t>
      </w:r>
      <w:r w:rsidR="008E41C9">
        <w:rPr>
          <w:rFonts w:cs="Times New Roman"/>
          <w:szCs w:val="28"/>
        </w:rPr>
        <w:t xml:space="preserve">                                       </w:t>
      </w:r>
    </w:p>
    <w:p w:rsidR="00E373E0" w:rsidRPr="00951C1D" w:rsidRDefault="008E41C9" w:rsidP="00546B28">
      <w:pPr>
        <w:jc w:val="both"/>
        <w:rPr>
          <w:rFonts w:cs="Times New Roman"/>
          <w:szCs w:val="28"/>
        </w:rPr>
      </w:pPr>
      <w:r>
        <w:rPr>
          <w:rFonts w:cs="Times New Roman"/>
          <w:szCs w:val="28"/>
        </w:rPr>
        <w:t xml:space="preserve"> </w:t>
      </w:r>
      <w:r w:rsidR="00A526C1">
        <w:rPr>
          <w:rFonts w:cs="Times New Roman"/>
          <w:szCs w:val="28"/>
        </w:rPr>
        <w:t xml:space="preserve">                                                            </w:t>
      </w:r>
      <w:r>
        <w:rPr>
          <w:rFonts w:cs="Times New Roman"/>
          <w:szCs w:val="28"/>
        </w:rPr>
        <w:t xml:space="preserve"> </w:t>
      </w:r>
      <w:r w:rsidR="00A526C1">
        <w:rPr>
          <w:rFonts w:cs="Times New Roman"/>
          <w:szCs w:val="28"/>
        </w:rPr>
        <w:t>Phạm Tấn Khánh-Văn phòng Cục</w:t>
      </w:r>
      <w:r w:rsidR="00D84FD9" w:rsidRPr="00951C1D">
        <w:rPr>
          <w:rFonts w:cs="Times New Roman"/>
          <w:szCs w:val="28"/>
        </w:rPr>
        <w:tab/>
      </w:r>
    </w:p>
    <w:sectPr w:rsidR="00E373E0" w:rsidRPr="00951C1D"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02" w:rsidRDefault="00027002" w:rsidP="00503C2C">
      <w:pPr>
        <w:spacing w:after="0" w:line="240" w:lineRule="auto"/>
      </w:pPr>
      <w:r>
        <w:separator/>
      </w:r>
    </w:p>
  </w:endnote>
  <w:endnote w:type="continuationSeparator" w:id="1">
    <w:p w:rsidR="00027002" w:rsidRDefault="00027002"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02" w:rsidRDefault="00027002" w:rsidP="00503C2C">
      <w:pPr>
        <w:spacing w:after="0" w:line="240" w:lineRule="auto"/>
      </w:pPr>
      <w:r>
        <w:separator/>
      </w:r>
    </w:p>
  </w:footnote>
  <w:footnote w:type="continuationSeparator" w:id="1">
    <w:p w:rsidR="00027002" w:rsidRDefault="00027002"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2386B"/>
    <w:rsid w:val="00026023"/>
    <w:rsid w:val="00027002"/>
    <w:rsid w:val="00036CB1"/>
    <w:rsid w:val="00046DD7"/>
    <w:rsid w:val="00053C69"/>
    <w:rsid w:val="0007710C"/>
    <w:rsid w:val="000811AA"/>
    <w:rsid w:val="00091303"/>
    <w:rsid w:val="000A7825"/>
    <w:rsid w:val="000B761E"/>
    <w:rsid w:val="000C3DF9"/>
    <w:rsid w:val="000C5741"/>
    <w:rsid w:val="000E5408"/>
    <w:rsid w:val="001117A7"/>
    <w:rsid w:val="00112FF7"/>
    <w:rsid w:val="00113F5E"/>
    <w:rsid w:val="001162E9"/>
    <w:rsid w:val="0014625F"/>
    <w:rsid w:val="00147AEC"/>
    <w:rsid w:val="00190227"/>
    <w:rsid w:val="00192685"/>
    <w:rsid w:val="001A0617"/>
    <w:rsid w:val="001A5FCE"/>
    <w:rsid w:val="001C0076"/>
    <w:rsid w:val="001C5792"/>
    <w:rsid w:val="001D0D09"/>
    <w:rsid w:val="001D6E31"/>
    <w:rsid w:val="002113A8"/>
    <w:rsid w:val="002123BA"/>
    <w:rsid w:val="00214361"/>
    <w:rsid w:val="002154BC"/>
    <w:rsid w:val="002207C3"/>
    <w:rsid w:val="00221036"/>
    <w:rsid w:val="0022229A"/>
    <w:rsid w:val="00224A1B"/>
    <w:rsid w:val="0023319D"/>
    <w:rsid w:val="00243BD0"/>
    <w:rsid w:val="00260D69"/>
    <w:rsid w:val="00263EC7"/>
    <w:rsid w:val="0026497F"/>
    <w:rsid w:val="00271F80"/>
    <w:rsid w:val="00273788"/>
    <w:rsid w:val="0027505C"/>
    <w:rsid w:val="00282B2B"/>
    <w:rsid w:val="002937FC"/>
    <w:rsid w:val="002B766B"/>
    <w:rsid w:val="002C3941"/>
    <w:rsid w:val="002C6928"/>
    <w:rsid w:val="002E4B4E"/>
    <w:rsid w:val="002E7709"/>
    <w:rsid w:val="002F1C37"/>
    <w:rsid w:val="002F4028"/>
    <w:rsid w:val="003123DF"/>
    <w:rsid w:val="00316748"/>
    <w:rsid w:val="0031757C"/>
    <w:rsid w:val="00330DA3"/>
    <w:rsid w:val="00332C8B"/>
    <w:rsid w:val="00332CFE"/>
    <w:rsid w:val="0036172E"/>
    <w:rsid w:val="003774C9"/>
    <w:rsid w:val="00382272"/>
    <w:rsid w:val="003957BD"/>
    <w:rsid w:val="00396CCF"/>
    <w:rsid w:val="003B0D93"/>
    <w:rsid w:val="003B3A0C"/>
    <w:rsid w:val="003C1931"/>
    <w:rsid w:val="003D2992"/>
    <w:rsid w:val="003F446B"/>
    <w:rsid w:val="003F632E"/>
    <w:rsid w:val="00401D31"/>
    <w:rsid w:val="00403941"/>
    <w:rsid w:val="0041119C"/>
    <w:rsid w:val="004120A8"/>
    <w:rsid w:val="0041339F"/>
    <w:rsid w:val="00421F65"/>
    <w:rsid w:val="00430410"/>
    <w:rsid w:val="004360AF"/>
    <w:rsid w:val="00446484"/>
    <w:rsid w:val="00474A9C"/>
    <w:rsid w:val="00484BB0"/>
    <w:rsid w:val="00491F70"/>
    <w:rsid w:val="00496282"/>
    <w:rsid w:val="004965DC"/>
    <w:rsid w:val="004A1A43"/>
    <w:rsid w:val="004C5C2B"/>
    <w:rsid w:val="004C7FA0"/>
    <w:rsid w:val="004E63C2"/>
    <w:rsid w:val="004F1F93"/>
    <w:rsid w:val="004F4C65"/>
    <w:rsid w:val="00503C2C"/>
    <w:rsid w:val="005107CA"/>
    <w:rsid w:val="00516E34"/>
    <w:rsid w:val="00517110"/>
    <w:rsid w:val="00526923"/>
    <w:rsid w:val="005349F5"/>
    <w:rsid w:val="00546B28"/>
    <w:rsid w:val="0055153B"/>
    <w:rsid w:val="0056159F"/>
    <w:rsid w:val="005674EE"/>
    <w:rsid w:val="0057284C"/>
    <w:rsid w:val="005A0A56"/>
    <w:rsid w:val="005A1567"/>
    <w:rsid w:val="005B01B8"/>
    <w:rsid w:val="005C3FF4"/>
    <w:rsid w:val="005D1AF7"/>
    <w:rsid w:val="005E49AE"/>
    <w:rsid w:val="005E5AD9"/>
    <w:rsid w:val="005F3C05"/>
    <w:rsid w:val="005F403E"/>
    <w:rsid w:val="00607672"/>
    <w:rsid w:val="00617EC7"/>
    <w:rsid w:val="006277BE"/>
    <w:rsid w:val="00650F7D"/>
    <w:rsid w:val="00694C61"/>
    <w:rsid w:val="006A499B"/>
    <w:rsid w:val="006B257A"/>
    <w:rsid w:val="006B4BDF"/>
    <w:rsid w:val="006F10CB"/>
    <w:rsid w:val="00712BAF"/>
    <w:rsid w:val="0072388E"/>
    <w:rsid w:val="007305A4"/>
    <w:rsid w:val="0073143A"/>
    <w:rsid w:val="00731750"/>
    <w:rsid w:val="0074137C"/>
    <w:rsid w:val="00754126"/>
    <w:rsid w:val="00760F67"/>
    <w:rsid w:val="007730D4"/>
    <w:rsid w:val="00775E18"/>
    <w:rsid w:val="00783990"/>
    <w:rsid w:val="0078628B"/>
    <w:rsid w:val="0079062E"/>
    <w:rsid w:val="007A0FF3"/>
    <w:rsid w:val="007C24CA"/>
    <w:rsid w:val="007D5AF7"/>
    <w:rsid w:val="007D7972"/>
    <w:rsid w:val="007E516C"/>
    <w:rsid w:val="007F1654"/>
    <w:rsid w:val="007F67F4"/>
    <w:rsid w:val="00811C13"/>
    <w:rsid w:val="0081386D"/>
    <w:rsid w:val="008413F3"/>
    <w:rsid w:val="008614BB"/>
    <w:rsid w:val="0086261B"/>
    <w:rsid w:val="008709BE"/>
    <w:rsid w:val="008761AF"/>
    <w:rsid w:val="00877C19"/>
    <w:rsid w:val="0088109D"/>
    <w:rsid w:val="00884114"/>
    <w:rsid w:val="008844FA"/>
    <w:rsid w:val="008869C2"/>
    <w:rsid w:val="008B0C9B"/>
    <w:rsid w:val="008B36E1"/>
    <w:rsid w:val="008B767D"/>
    <w:rsid w:val="008D75DC"/>
    <w:rsid w:val="008E41C9"/>
    <w:rsid w:val="008E63A5"/>
    <w:rsid w:val="008F481A"/>
    <w:rsid w:val="00902904"/>
    <w:rsid w:val="009217EF"/>
    <w:rsid w:val="0092765B"/>
    <w:rsid w:val="009423DF"/>
    <w:rsid w:val="00951C1D"/>
    <w:rsid w:val="0095781F"/>
    <w:rsid w:val="00963CC4"/>
    <w:rsid w:val="00964F5B"/>
    <w:rsid w:val="00965B5A"/>
    <w:rsid w:val="00967FB3"/>
    <w:rsid w:val="00987DAC"/>
    <w:rsid w:val="009900EE"/>
    <w:rsid w:val="009930BC"/>
    <w:rsid w:val="00994638"/>
    <w:rsid w:val="009B588B"/>
    <w:rsid w:val="009B70B2"/>
    <w:rsid w:val="009D19CD"/>
    <w:rsid w:val="009E024F"/>
    <w:rsid w:val="009E4AB4"/>
    <w:rsid w:val="009F033E"/>
    <w:rsid w:val="009F5C58"/>
    <w:rsid w:val="00A03A83"/>
    <w:rsid w:val="00A06438"/>
    <w:rsid w:val="00A22FEF"/>
    <w:rsid w:val="00A41E03"/>
    <w:rsid w:val="00A42778"/>
    <w:rsid w:val="00A51567"/>
    <w:rsid w:val="00A526C1"/>
    <w:rsid w:val="00A601F5"/>
    <w:rsid w:val="00A7370A"/>
    <w:rsid w:val="00A861EC"/>
    <w:rsid w:val="00A9421F"/>
    <w:rsid w:val="00AB40F3"/>
    <w:rsid w:val="00AE5DA5"/>
    <w:rsid w:val="00AF2073"/>
    <w:rsid w:val="00AF7668"/>
    <w:rsid w:val="00B05A0C"/>
    <w:rsid w:val="00B07D0A"/>
    <w:rsid w:val="00B15DA0"/>
    <w:rsid w:val="00B177AC"/>
    <w:rsid w:val="00B22393"/>
    <w:rsid w:val="00B2439B"/>
    <w:rsid w:val="00B33E31"/>
    <w:rsid w:val="00B50D10"/>
    <w:rsid w:val="00B5627B"/>
    <w:rsid w:val="00B77BD8"/>
    <w:rsid w:val="00B90301"/>
    <w:rsid w:val="00BA7E4B"/>
    <w:rsid w:val="00BB5E4F"/>
    <w:rsid w:val="00BB612A"/>
    <w:rsid w:val="00BC203B"/>
    <w:rsid w:val="00BD33CA"/>
    <w:rsid w:val="00BE50E0"/>
    <w:rsid w:val="00BE6918"/>
    <w:rsid w:val="00C00D86"/>
    <w:rsid w:val="00C11BB6"/>
    <w:rsid w:val="00C174D7"/>
    <w:rsid w:val="00C23F69"/>
    <w:rsid w:val="00C33D81"/>
    <w:rsid w:val="00C368D8"/>
    <w:rsid w:val="00C51F28"/>
    <w:rsid w:val="00C8231C"/>
    <w:rsid w:val="00C8705C"/>
    <w:rsid w:val="00C926C4"/>
    <w:rsid w:val="00CA1655"/>
    <w:rsid w:val="00CA232C"/>
    <w:rsid w:val="00CA2C0E"/>
    <w:rsid w:val="00CA4B13"/>
    <w:rsid w:val="00CB1DB6"/>
    <w:rsid w:val="00CB442B"/>
    <w:rsid w:val="00CC7274"/>
    <w:rsid w:val="00CD38A8"/>
    <w:rsid w:val="00CD776F"/>
    <w:rsid w:val="00CF0AA2"/>
    <w:rsid w:val="00D0444C"/>
    <w:rsid w:val="00D0711B"/>
    <w:rsid w:val="00D3201B"/>
    <w:rsid w:val="00D819EB"/>
    <w:rsid w:val="00D844DC"/>
    <w:rsid w:val="00D849D9"/>
    <w:rsid w:val="00D84FD9"/>
    <w:rsid w:val="00D87EF2"/>
    <w:rsid w:val="00D939C8"/>
    <w:rsid w:val="00D96138"/>
    <w:rsid w:val="00DC6094"/>
    <w:rsid w:val="00DD15D7"/>
    <w:rsid w:val="00E017BB"/>
    <w:rsid w:val="00E12AD5"/>
    <w:rsid w:val="00E27A6A"/>
    <w:rsid w:val="00E35AAF"/>
    <w:rsid w:val="00E370B4"/>
    <w:rsid w:val="00E373E0"/>
    <w:rsid w:val="00E41E67"/>
    <w:rsid w:val="00E4249D"/>
    <w:rsid w:val="00E44C91"/>
    <w:rsid w:val="00E4625B"/>
    <w:rsid w:val="00E616F8"/>
    <w:rsid w:val="00E61749"/>
    <w:rsid w:val="00E64636"/>
    <w:rsid w:val="00E76150"/>
    <w:rsid w:val="00E939E3"/>
    <w:rsid w:val="00EA36DA"/>
    <w:rsid w:val="00EC3730"/>
    <w:rsid w:val="00EC6AB7"/>
    <w:rsid w:val="00EE4B96"/>
    <w:rsid w:val="00F00FBB"/>
    <w:rsid w:val="00F12427"/>
    <w:rsid w:val="00F14677"/>
    <w:rsid w:val="00F27AAB"/>
    <w:rsid w:val="00F50E2D"/>
    <w:rsid w:val="00F5107C"/>
    <w:rsid w:val="00F66447"/>
    <w:rsid w:val="00F702B6"/>
    <w:rsid w:val="00F71943"/>
    <w:rsid w:val="00F7391F"/>
    <w:rsid w:val="00F80913"/>
    <w:rsid w:val="00F942E4"/>
    <w:rsid w:val="00F96CB9"/>
    <w:rsid w:val="00FB55B0"/>
    <w:rsid w:val="00FB764E"/>
    <w:rsid w:val="00FC1F9D"/>
    <w:rsid w:val="00FF032E"/>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Indent">
    <w:name w:val="Body Text Indent"/>
    <w:basedOn w:val="Normal"/>
    <w:link w:val="BodyTextIndentChar"/>
    <w:uiPriority w:val="99"/>
    <w:semiHidden/>
    <w:unhideWhenUsed/>
    <w:rsid w:val="000A7825"/>
    <w:pPr>
      <w:spacing w:after="120"/>
      <w:ind w:left="360"/>
    </w:pPr>
  </w:style>
  <w:style w:type="character" w:customStyle="1" w:styleId="BodyTextIndentChar">
    <w:name w:val="Body Text Indent Char"/>
    <w:basedOn w:val="DefaultParagraphFont"/>
    <w:link w:val="BodyTextIndent"/>
    <w:uiPriority w:val="99"/>
    <w:semiHidden/>
    <w:rsid w:val="000A7825"/>
  </w:style>
  <w:style w:type="paragraph" w:styleId="ListParagraph">
    <w:name w:val="List Paragraph"/>
    <w:basedOn w:val="Normal"/>
    <w:qFormat/>
    <w:rsid w:val="00E64636"/>
    <w:pPr>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38967100">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517737287">
      <w:bodyDiv w:val="1"/>
      <w:marLeft w:val="0"/>
      <w:marRight w:val="0"/>
      <w:marTop w:val="0"/>
      <w:marBottom w:val="0"/>
      <w:divBdr>
        <w:top w:val="none" w:sz="0" w:space="0" w:color="auto"/>
        <w:left w:val="none" w:sz="0" w:space="0" w:color="auto"/>
        <w:bottom w:val="none" w:sz="0" w:space="0" w:color="auto"/>
        <w:right w:val="none" w:sz="0" w:space="0" w:color="auto"/>
      </w:divBdr>
    </w:div>
    <w:div w:id="625040572">
      <w:bodyDiv w:val="1"/>
      <w:marLeft w:val="0"/>
      <w:marRight w:val="0"/>
      <w:marTop w:val="0"/>
      <w:marBottom w:val="0"/>
      <w:divBdr>
        <w:top w:val="none" w:sz="0" w:space="0" w:color="auto"/>
        <w:left w:val="none" w:sz="0" w:space="0" w:color="auto"/>
        <w:bottom w:val="none" w:sz="0" w:space="0" w:color="auto"/>
        <w:right w:val="none" w:sz="0" w:space="0" w:color="auto"/>
      </w:divBdr>
    </w:div>
    <w:div w:id="837504651">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416783115">
      <w:bodyDiv w:val="1"/>
      <w:marLeft w:val="0"/>
      <w:marRight w:val="0"/>
      <w:marTop w:val="0"/>
      <w:marBottom w:val="0"/>
      <w:divBdr>
        <w:top w:val="none" w:sz="0" w:space="0" w:color="auto"/>
        <w:left w:val="none" w:sz="0" w:space="0" w:color="auto"/>
        <w:bottom w:val="none" w:sz="0" w:space="0" w:color="auto"/>
        <w:right w:val="none" w:sz="0" w:space="0" w:color="auto"/>
      </w:divBdr>
    </w:div>
    <w:div w:id="1464008937">
      <w:bodyDiv w:val="1"/>
      <w:marLeft w:val="0"/>
      <w:marRight w:val="0"/>
      <w:marTop w:val="0"/>
      <w:marBottom w:val="0"/>
      <w:divBdr>
        <w:top w:val="none" w:sz="0" w:space="0" w:color="auto"/>
        <w:left w:val="none" w:sz="0" w:space="0" w:color="auto"/>
        <w:bottom w:val="none" w:sz="0" w:space="0" w:color="auto"/>
        <w:right w:val="none" w:sz="0" w:space="0" w:color="auto"/>
      </w:divBdr>
    </w:div>
    <w:div w:id="1554077649">
      <w:bodyDiv w:val="1"/>
      <w:marLeft w:val="0"/>
      <w:marRight w:val="0"/>
      <w:marTop w:val="0"/>
      <w:marBottom w:val="0"/>
      <w:divBdr>
        <w:top w:val="none" w:sz="0" w:space="0" w:color="auto"/>
        <w:left w:val="none" w:sz="0" w:space="0" w:color="auto"/>
        <w:bottom w:val="none" w:sz="0" w:space="0" w:color="auto"/>
        <w:right w:val="none" w:sz="0" w:space="0" w:color="auto"/>
      </w:divBdr>
    </w:div>
    <w:div w:id="16080733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23995-13EA-45DE-B0AA-8C8053187BE6}"/>
</file>

<file path=customXml/itemProps2.xml><?xml version="1.0" encoding="utf-8"?>
<ds:datastoreItem xmlns:ds="http://schemas.openxmlformats.org/officeDocument/2006/customXml" ds:itemID="{9719FD3A-445E-4DFC-991F-F2810E07D84E}"/>
</file>

<file path=customXml/itemProps3.xml><?xml version="1.0" encoding="utf-8"?>
<ds:datastoreItem xmlns:ds="http://schemas.openxmlformats.org/officeDocument/2006/customXml" ds:itemID="{D73DDF5D-F640-49A4-80C2-E8C179074445}"/>
</file>

<file path=customXml/itemProps4.xml><?xml version="1.0" encoding="utf-8"?>
<ds:datastoreItem xmlns:ds="http://schemas.openxmlformats.org/officeDocument/2006/customXml" ds:itemID="{5F6A49B2-FD73-467C-A787-4AB45B2E64D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2019-11-04T08:48:00Z</dcterms:created>
  <dcterms:modified xsi:type="dcterms:W3CDTF">2019-11-04T08:48:00Z</dcterms:modified>
</cp:coreProperties>
</file>